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A7" w:rsidRDefault="00981FA7" w:rsidP="00FD3058">
      <w:pPr>
        <w:pStyle w:val="a3"/>
        <w:spacing w:before="80" w:line="309" w:lineRule="auto"/>
        <w:ind w:left="3634" w:firstLine="4163"/>
        <w:jc w:val="right"/>
        <w:rPr>
          <w:sz w:val="22"/>
          <w:szCs w:val="22"/>
        </w:rPr>
      </w:pPr>
    </w:p>
    <w:p w:rsidR="00981FA7" w:rsidRDefault="00981FA7" w:rsidP="00981FA7">
      <w:pPr>
        <w:pStyle w:val="a3"/>
        <w:spacing w:before="80" w:line="309" w:lineRule="auto"/>
        <w:ind w:left="3634" w:hanging="3634"/>
        <w:jc w:val="both"/>
        <w:rPr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260350</wp:posOffset>
            </wp:positionV>
            <wp:extent cx="464185" cy="274320"/>
            <wp:effectExtent l="19050" t="0" r="0" b="0"/>
            <wp:wrapTight wrapText="bothSides">
              <wp:wrapPolygon edited="0">
                <wp:start x="-886" y="0"/>
                <wp:lineTo x="-886" y="19500"/>
                <wp:lineTo x="21275" y="19500"/>
                <wp:lineTo x="21275" y="0"/>
                <wp:lineTo x="-88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FA7" w:rsidRPr="001E48BB" w:rsidRDefault="00981FA7" w:rsidP="00981FA7">
      <w:pPr>
        <w:rPr>
          <w:b/>
          <w:spacing w:val="30"/>
          <w:sz w:val="20"/>
          <w:szCs w:val="20"/>
          <w:lang w:eastAsia="zh-CN"/>
        </w:rPr>
      </w:pPr>
      <w:r w:rsidRPr="001E48BB">
        <w:rPr>
          <w:b/>
          <w:spacing w:val="30"/>
          <w:sz w:val="20"/>
          <w:szCs w:val="20"/>
          <w:lang w:eastAsia="zh-CN"/>
        </w:rPr>
        <w:t>ЕВРОАЗИАТСКИЙ</w:t>
      </w:r>
    </w:p>
    <w:p w:rsidR="00981FA7" w:rsidRPr="001E48BB" w:rsidRDefault="00981FA7" w:rsidP="00981FA7">
      <w:pPr>
        <w:rPr>
          <w:b/>
          <w:bCs/>
          <w:sz w:val="20"/>
          <w:szCs w:val="20"/>
        </w:rPr>
      </w:pPr>
      <w:r w:rsidRPr="001E48BB">
        <w:rPr>
          <w:b/>
          <w:spacing w:val="30"/>
          <w:sz w:val="20"/>
          <w:szCs w:val="20"/>
          <w:lang w:eastAsia="zh-CN"/>
        </w:rPr>
        <w:t>РЕГИСТРАТОР</w:t>
      </w:r>
    </w:p>
    <w:p w:rsidR="00FD3058" w:rsidRPr="009A0D6E" w:rsidRDefault="00FD3058" w:rsidP="00981FA7">
      <w:pPr>
        <w:pStyle w:val="a3"/>
        <w:spacing w:before="80" w:line="309" w:lineRule="auto"/>
        <w:ind w:left="3634" w:hanging="3067"/>
        <w:jc w:val="right"/>
        <w:rPr>
          <w:sz w:val="22"/>
          <w:szCs w:val="22"/>
        </w:rPr>
      </w:pPr>
      <w:r>
        <w:rPr>
          <w:sz w:val="22"/>
          <w:szCs w:val="22"/>
        </w:rPr>
        <w:t>Форма № 7</w:t>
      </w:r>
      <w:r w:rsidRPr="009A0D6E">
        <w:rPr>
          <w:sz w:val="22"/>
          <w:szCs w:val="22"/>
        </w:rPr>
        <w:t xml:space="preserve"> </w:t>
      </w:r>
    </w:p>
    <w:p w:rsidR="00FD3058" w:rsidRDefault="00FD3058" w:rsidP="00FD3058">
      <w:pPr>
        <w:rPr>
          <w:sz w:val="24"/>
          <w:szCs w:val="24"/>
        </w:rPr>
      </w:pPr>
    </w:p>
    <w:p w:rsidR="00FD3058" w:rsidRDefault="00FD3058" w:rsidP="00FD3058">
      <w:pPr>
        <w:ind w:firstLine="7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3058" w:rsidRPr="009A0D6E" w:rsidRDefault="00FD3058" w:rsidP="00FD3058">
      <w:pPr>
        <w:ind w:firstLine="737"/>
        <w:jc w:val="center"/>
        <w:rPr>
          <w:b/>
          <w:bCs/>
          <w:caps/>
          <w:sz w:val="24"/>
          <w:szCs w:val="24"/>
        </w:rPr>
      </w:pPr>
      <w:r w:rsidRPr="009A0D6E">
        <w:rPr>
          <w:b/>
          <w:bCs/>
          <w:caps/>
          <w:sz w:val="24"/>
          <w:szCs w:val="24"/>
        </w:rPr>
        <w:t>Уведомление об отказе</w:t>
      </w:r>
    </w:p>
    <w:p w:rsidR="00FD3058" w:rsidRPr="009A0D6E" w:rsidRDefault="00FD3058" w:rsidP="00FD3058">
      <w:pPr>
        <w:ind w:firstLine="737"/>
        <w:jc w:val="center"/>
        <w:rPr>
          <w:b/>
          <w:bCs/>
          <w:sz w:val="24"/>
          <w:szCs w:val="24"/>
        </w:rPr>
      </w:pPr>
      <w:r w:rsidRPr="009A0D6E">
        <w:rPr>
          <w:b/>
          <w:bCs/>
          <w:sz w:val="24"/>
          <w:szCs w:val="24"/>
        </w:rPr>
        <w:t xml:space="preserve"> в согласовании правил доверительного управления паевым инвестиционным фондом / изменений и дополнений в правила доверительного управления паевым инвестиционным фондом </w:t>
      </w:r>
    </w:p>
    <w:p w:rsidR="00FD3058" w:rsidRPr="009A0D6E" w:rsidRDefault="00FD3058" w:rsidP="00FD3058">
      <w:pPr>
        <w:ind w:firstLine="720"/>
        <w:jc w:val="center"/>
        <w:rPr>
          <w:sz w:val="24"/>
          <w:szCs w:val="24"/>
        </w:rPr>
      </w:pPr>
    </w:p>
    <w:p w:rsidR="00FD3058" w:rsidRDefault="00FD3058" w:rsidP="00FD3058">
      <w:pPr>
        <w:spacing w:after="120" w:line="360" w:lineRule="auto"/>
        <w:ind w:firstLine="737"/>
        <w:jc w:val="both"/>
        <w:rPr>
          <w:sz w:val="24"/>
          <w:szCs w:val="24"/>
        </w:rPr>
      </w:pPr>
    </w:p>
    <w:p w:rsidR="00FD3058" w:rsidRPr="009A0D6E" w:rsidRDefault="00FD3058" w:rsidP="00FD3058">
      <w:pPr>
        <w:spacing w:after="120" w:line="360" w:lineRule="auto"/>
        <w:ind w:firstLine="737"/>
        <w:jc w:val="both"/>
        <w:rPr>
          <w:sz w:val="24"/>
          <w:szCs w:val="24"/>
        </w:rPr>
      </w:pPr>
      <w:r w:rsidRPr="009A0D6E">
        <w:rPr>
          <w:sz w:val="24"/>
          <w:szCs w:val="24"/>
        </w:rPr>
        <w:t xml:space="preserve">В соответствии с пунктом 6.1 статьи 19 Федерального закона от 29.11.2001 </w:t>
      </w:r>
      <w:r>
        <w:rPr>
          <w:sz w:val="24"/>
          <w:szCs w:val="24"/>
        </w:rPr>
        <w:t xml:space="preserve"> </w:t>
      </w:r>
      <w:r w:rsidRPr="009A0D6E">
        <w:rPr>
          <w:sz w:val="24"/>
          <w:szCs w:val="24"/>
        </w:rPr>
        <w:t xml:space="preserve">№156-ФЗ «Об инвестиционных фондах» </w:t>
      </w:r>
      <w:r w:rsidRPr="009A0D6E">
        <w:rPr>
          <w:spacing w:val="-3"/>
          <w:sz w:val="24"/>
          <w:szCs w:val="24"/>
        </w:rPr>
        <w:t>Специализированный депозитарий ООО «ЕАР»</w:t>
      </w:r>
    </w:p>
    <w:p w:rsidR="00FD3058" w:rsidRDefault="00FD3058" w:rsidP="00FD3058">
      <w:pPr>
        <w:spacing w:after="120" w:line="360" w:lineRule="auto"/>
        <w:jc w:val="both"/>
        <w:rPr>
          <w:sz w:val="24"/>
          <w:szCs w:val="24"/>
        </w:rPr>
      </w:pPr>
      <w:r w:rsidRPr="009A0D6E">
        <w:rPr>
          <w:sz w:val="24"/>
          <w:szCs w:val="24"/>
        </w:rPr>
        <w:t xml:space="preserve"> «___» _________ 20__</w:t>
      </w:r>
      <w:r w:rsidR="00981FA7">
        <w:rPr>
          <w:sz w:val="24"/>
          <w:szCs w:val="24"/>
        </w:rPr>
        <w:t>__</w:t>
      </w:r>
      <w:r w:rsidRPr="009A0D6E">
        <w:rPr>
          <w:sz w:val="24"/>
          <w:szCs w:val="24"/>
        </w:rPr>
        <w:t xml:space="preserve"> года принял решение об отказе в согласовании Правил доверительного управления / изменений и дополнений в Правила доверительного управления </w:t>
      </w:r>
      <w:r>
        <w:rPr>
          <w:sz w:val="24"/>
          <w:szCs w:val="24"/>
        </w:rPr>
        <w:t>_____________________________________________________________</w:t>
      </w:r>
    </w:p>
    <w:p w:rsidR="00FD3058" w:rsidRDefault="00FD3058" w:rsidP="00FD3058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 (далее Фонд)</w:t>
      </w:r>
    </w:p>
    <w:p w:rsidR="00FD3058" w:rsidRPr="00753A09" w:rsidRDefault="00FD3058" w:rsidP="00FD3058">
      <w:pPr>
        <w:spacing w:after="120" w:line="240" w:lineRule="atLeast"/>
        <w:jc w:val="center"/>
        <w:rPr>
          <w:sz w:val="20"/>
          <w:szCs w:val="20"/>
        </w:rPr>
      </w:pPr>
      <w:r w:rsidRPr="00753A09">
        <w:rPr>
          <w:i/>
          <w:sz w:val="20"/>
          <w:szCs w:val="20"/>
        </w:rPr>
        <w:t>(полное название ПИФ)</w:t>
      </w:r>
    </w:p>
    <w:p w:rsidR="00FD3058" w:rsidRDefault="00FD3058" w:rsidP="00FD3058">
      <w:pPr>
        <w:spacing w:after="120" w:line="360" w:lineRule="auto"/>
        <w:jc w:val="both"/>
        <w:rPr>
          <w:sz w:val="24"/>
          <w:szCs w:val="24"/>
        </w:rPr>
      </w:pPr>
    </w:p>
    <w:p w:rsidR="00FD3058" w:rsidRDefault="00FD3058" w:rsidP="00FD3058">
      <w:pPr>
        <w:spacing w:after="120" w:line="360" w:lineRule="auto"/>
        <w:jc w:val="both"/>
        <w:rPr>
          <w:sz w:val="24"/>
          <w:szCs w:val="24"/>
        </w:rPr>
      </w:pPr>
      <w:r w:rsidRPr="009A0D6E">
        <w:rPr>
          <w:sz w:val="24"/>
          <w:szCs w:val="24"/>
        </w:rPr>
        <w:t>Основанием для отказа в согласовании Правил доверительного управления / изменений и дополнений в Правила доверительного управления Фондом является</w:t>
      </w:r>
      <w:r>
        <w:rPr>
          <w:sz w:val="24"/>
          <w:szCs w:val="24"/>
        </w:rPr>
        <w:t xml:space="preserve"> ____________________________________________________________________________</w:t>
      </w:r>
    </w:p>
    <w:p w:rsidR="00FD3058" w:rsidRDefault="00FD3058" w:rsidP="00FD3058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FD3058" w:rsidRPr="005768DA" w:rsidRDefault="00FD3058" w:rsidP="00FD3058">
      <w:pPr>
        <w:spacing w:after="120" w:line="360" w:lineRule="auto"/>
        <w:jc w:val="both"/>
      </w:pPr>
    </w:p>
    <w:p w:rsidR="00FD3058" w:rsidRPr="001D7665" w:rsidRDefault="00FD3058" w:rsidP="00FD3058">
      <w:pPr>
        <w:rPr>
          <w:rFonts w:ascii="Times New Roman CYR" w:hAnsi="Times New Roman CYR" w:cs="Times New Roman CYR"/>
          <w:sz w:val="20"/>
          <w:szCs w:val="20"/>
        </w:rPr>
      </w:pPr>
    </w:p>
    <w:p w:rsidR="00FD3058" w:rsidRDefault="00FD3058" w:rsidP="00FD3058">
      <w:pPr>
        <w:rPr>
          <w:sz w:val="24"/>
          <w:szCs w:val="24"/>
        </w:rPr>
      </w:pPr>
      <w:r>
        <w:rPr>
          <w:sz w:val="24"/>
          <w:szCs w:val="24"/>
        </w:rPr>
        <w:t>Генеральный директор ООО «ЕАР» __________________ (__________________)</w:t>
      </w:r>
    </w:p>
    <w:p w:rsidR="00FD3058" w:rsidRDefault="00FD3058" w:rsidP="00FD3058">
      <w:pPr>
        <w:rPr>
          <w:sz w:val="24"/>
          <w:szCs w:val="24"/>
        </w:rPr>
      </w:pPr>
    </w:p>
    <w:p w:rsidR="00FD3058" w:rsidRDefault="00FD3058" w:rsidP="00FD3058">
      <w:pPr>
        <w:rPr>
          <w:sz w:val="24"/>
          <w:szCs w:val="24"/>
        </w:rPr>
      </w:pPr>
    </w:p>
    <w:p w:rsidR="00FD3058" w:rsidRPr="009C5661" w:rsidRDefault="00FD3058" w:rsidP="00FD3058">
      <w:pPr>
        <w:pStyle w:val="a3"/>
        <w:spacing w:before="210"/>
        <w:rPr>
          <w:sz w:val="20"/>
          <w:szCs w:val="20"/>
        </w:rPr>
      </w:pPr>
      <w:r>
        <w:t>Дата __________</w:t>
      </w:r>
      <w:r>
        <w:tab/>
      </w:r>
      <w:r>
        <w:tab/>
      </w:r>
      <w:r>
        <w:tab/>
      </w:r>
      <w:r w:rsidRPr="009C5661">
        <w:rPr>
          <w:sz w:val="20"/>
          <w:szCs w:val="20"/>
        </w:rPr>
        <w:t>М.П.</w:t>
      </w:r>
    </w:p>
    <w:p w:rsidR="00FD3058" w:rsidRDefault="00FD3058" w:rsidP="00FD3058">
      <w:pPr>
        <w:rPr>
          <w:rFonts w:ascii="Times New Roman CYR" w:hAnsi="Times New Roman CYR" w:cs="Times New Roman CYR"/>
          <w:sz w:val="20"/>
          <w:szCs w:val="20"/>
        </w:rPr>
      </w:pPr>
    </w:p>
    <w:p w:rsidR="008C7822" w:rsidRDefault="008C7822"/>
    <w:sectPr w:rsidR="008C7822" w:rsidSect="00981FA7">
      <w:footerReference w:type="default" r:id="rId7"/>
      <w:pgSz w:w="11910" w:h="16840"/>
      <w:pgMar w:top="0" w:right="1137" w:bottom="1000" w:left="1560" w:header="704" w:footer="8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A7" w:rsidRDefault="00981FA7" w:rsidP="00981FA7">
      <w:r>
        <w:separator/>
      </w:r>
    </w:p>
  </w:endnote>
  <w:endnote w:type="continuationSeparator" w:id="0">
    <w:p w:rsidR="00981FA7" w:rsidRDefault="00981FA7" w:rsidP="00981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D3" w:rsidRDefault="001E48BB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A7" w:rsidRDefault="00981FA7" w:rsidP="00981FA7">
      <w:r>
        <w:separator/>
      </w:r>
    </w:p>
  </w:footnote>
  <w:footnote w:type="continuationSeparator" w:id="0">
    <w:p w:rsidR="00981FA7" w:rsidRDefault="00981FA7" w:rsidP="00981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D3058"/>
    <w:rsid w:val="0014784B"/>
    <w:rsid w:val="001E48BB"/>
    <w:rsid w:val="008C7822"/>
    <w:rsid w:val="00981FA7"/>
    <w:rsid w:val="00FD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305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305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1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FA7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81F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FA7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Кислякова М.Г.</dc:creator>
  <cp:keywords/>
  <dc:description/>
  <cp:lastModifiedBy>svetlana</cp:lastModifiedBy>
  <cp:revision>3</cp:revision>
  <dcterms:created xsi:type="dcterms:W3CDTF">2024-11-15T10:57:00Z</dcterms:created>
  <dcterms:modified xsi:type="dcterms:W3CDTF">2024-11-15T11:51:00Z</dcterms:modified>
</cp:coreProperties>
</file>